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F6723B" w:rsidRDefault="00295CE2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October 3. 2019</w:t>
      </w: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0F71AD" w:rsidRPr="00295CE2" w:rsidRDefault="000F71AD" w:rsidP="000F71AD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 w:rsidRPr="00F6723B">
        <w:rPr>
          <w:color w:val="000000"/>
          <w:sz w:val="22"/>
          <w:szCs w:val="22"/>
        </w:rPr>
        <w:t xml:space="preserve">Re: </w:t>
      </w:r>
      <w:r w:rsidR="000C74D9">
        <w:rPr>
          <w:color w:val="000000"/>
          <w:sz w:val="22"/>
          <w:szCs w:val="22"/>
        </w:rPr>
        <w:t>Preferred name (legal name) Last name</w:t>
      </w:r>
    </w:p>
    <w:p w:rsidR="000F71AD" w:rsidRPr="00F6723B" w:rsidRDefault="000F71AD" w:rsidP="000F71AD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DOB</w:t>
      </w:r>
      <w:proofErr w:type="gramStart"/>
      <w:r>
        <w:rPr>
          <w:color w:val="000000"/>
          <w:sz w:val="22"/>
          <w:szCs w:val="22"/>
        </w:rPr>
        <w:t>:</w:t>
      </w:r>
      <w:r w:rsidR="000C74D9">
        <w:rPr>
          <w:i/>
          <w:color w:val="000000"/>
          <w:sz w:val="22"/>
          <w:szCs w:val="22"/>
        </w:rPr>
        <w:t>0</w:t>
      </w:r>
      <w:proofErr w:type="gramEnd"/>
      <w:r w:rsidR="000C74D9">
        <w:rPr>
          <w:i/>
          <w:color w:val="000000"/>
          <w:sz w:val="22"/>
          <w:szCs w:val="22"/>
        </w:rPr>
        <w:t>/00/0000</w:t>
      </w:r>
    </w:p>
    <w:p w:rsidR="00F6723B" w:rsidRPr="00F6723B" w:rsidRDefault="00F6723B" w:rsidP="00F6723B">
      <w:pPr>
        <w:rPr>
          <w:rFonts w:ascii="Arial" w:hAnsi="Arial" w:cs="Arial"/>
        </w:rPr>
      </w:pPr>
    </w:p>
    <w:p w:rsidR="00F6723B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Whom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May Concern: 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723B">
        <w:rPr>
          <w:rFonts w:ascii="Arial" w:hAnsi="Arial" w:cs="Arial"/>
        </w:rPr>
        <w:t xml:space="preserve"> am a provider licensed to practice medi</w:t>
      </w:r>
      <w:r w:rsidR="009A72F8">
        <w:rPr>
          <w:rFonts w:ascii="Arial" w:hAnsi="Arial" w:cs="Arial"/>
        </w:rPr>
        <w:t>cine in the state of Washington.</w:t>
      </w:r>
      <w:r w:rsidR="00295CE2" w:rsidRPr="000C74D9">
        <w:rPr>
          <w:rFonts w:ascii="Arial" w:hAnsi="Arial" w:cs="Arial"/>
          <w:i/>
        </w:rPr>
        <w:t xml:space="preserve"> </w:t>
      </w:r>
      <w:r w:rsidR="000C74D9" w:rsidRPr="000C74D9">
        <w:rPr>
          <w:rFonts w:ascii="Arial" w:hAnsi="Arial" w:cs="Arial"/>
          <w:i/>
        </w:rPr>
        <w:t>Preferred name</w:t>
      </w:r>
      <w:r w:rsidR="009A72F8" w:rsidRPr="000C74D9">
        <w:rPr>
          <w:rFonts w:ascii="Arial" w:hAnsi="Arial" w:cs="Arial"/>
          <w:i/>
        </w:rPr>
        <w:t xml:space="preserve"> </w:t>
      </w:r>
      <w:r w:rsidR="009A72F8">
        <w:rPr>
          <w:rFonts w:ascii="Arial" w:hAnsi="Arial" w:cs="Arial"/>
        </w:rPr>
        <w:t xml:space="preserve">is a patient in my practice. </w:t>
      </w:r>
      <w:r w:rsidR="00B5672B">
        <w:rPr>
          <w:rFonts w:ascii="Arial" w:hAnsi="Arial" w:cs="Arial"/>
        </w:rPr>
        <w:t>He</w:t>
      </w:r>
      <w:r w:rsidR="00DB0A3A">
        <w:rPr>
          <w:rFonts w:ascii="Arial" w:hAnsi="Arial" w:cs="Arial"/>
        </w:rPr>
        <w:t xml:space="preserve"> has a history of persistent gender dysphoria and has been evaluated for the capacity to provide informed consent. </w:t>
      </w:r>
      <w:r w:rsidR="00B5672B">
        <w:rPr>
          <w:rFonts w:ascii="Arial" w:hAnsi="Arial" w:cs="Arial"/>
        </w:rPr>
        <w:t>He</w:t>
      </w:r>
      <w:r w:rsidR="00DB0A3A">
        <w:rPr>
          <w:rFonts w:ascii="Arial" w:hAnsi="Arial" w:cs="Arial"/>
        </w:rPr>
        <w:t xml:space="preserve"> has no significant uncontrolled medi</w:t>
      </w:r>
      <w:r w:rsidR="00B5672B">
        <w:rPr>
          <w:rFonts w:ascii="Arial" w:hAnsi="Arial" w:cs="Arial"/>
        </w:rPr>
        <w:t>cal or mental health conditions</w:t>
      </w:r>
      <w:r w:rsidR="00DA386D">
        <w:rPr>
          <w:rFonts w:ascii="Arial" w:hAnsi="Arial" w:cs="Arial"/>
        </w:rPr>
        <w:t>.</w:t>
      </w:r>
      <w:r w:rsidR="005958F5">
        <w:rPr>
          <w:rFonts w:ascii="Arial" w:hAnsi="Arial" w:cs="Arial"/>
        </w:rPr>
        <w:t xml:space="preserve"> </w:t>
      </w:r>
      <w:r w:rsidR="00295CE2">
        <w:rPr>
          <w:rFonts w:ascii="Arial" w:hAnsi="Arial" w:cs="Arial"/>
        </w:rPr>
        <w:t xml:space="preserve">He not </w:t>
      </w:r>
      <w:proofErr w:type="gramStart"/>
      <w:r w:rsidR="00295CE2">
        <w:rPr>
          <w:rFonts w:ascii="Arial" w:hAnsi="Arial" w:cs="Arial"/>
        </w:rPr>
        <w:t>smoke</w:t>
      </w:r>
      <w:proofErr w:type="gramEnd"/>
      <w:r w:rsidR="00295CE2">
        <w:rPr>
          <w:rFonts w:ascii="Arial" w:hAnsi="Arial" w:cs="Arial"/>
        </w:rPr>
        <w:t xml:space="preserve"> cigarettes and his BMI is </w:t>
      </w:r>
      <w:proofErr w:type="spellStart"/>
      <w:r w:rsidR="000C74D9">
        <w:rPr>
          <w:rFonts w:ascii="Arial" w:hAnsi="Arial" w:cs="Arial"/>
        </w:rPr>
        <w:t>xx.xx</w:t>
      </w:r>
      <w:proofErr w:type="spellEnd"/>
      <w:r w:rsidR="00AC724C" w:rsidRPr="000F71AD">
        <w:rPr>
          <w:rFonts w:ascii="Arial" w:hAnsi="Arial" w:cs="Arial"/>
          <w:i/>
        </w:rPr>
        <w:t>.</w:t>
      </w:r>
      <w:r w:rsidR="00AC724C">
        <w:rPr>
          <w:rFonts w:ascii="Arial" w:hAnsi="Arial" w:cs="Arial"/>
        </w:rPr>
        <w:t xml:space="preserve"> </w:t>
      </w:r>
      <w:r w:rsidR="000F71AD">
        <w:rPr>
          <w:rFonts w:ascii="Arial" w:hAnsi="Arial" w:cs="Arial"/>
        </w:rPr>
        <w:t>He has received the appropriate gender affirming medical treatment</w:t>
      </w:r>
      <w:r w:rsidR="00295CE2">
        <w:rPr>
          <w:rFonts w:ascii="Arial" w:hAnsi="Arial" w:cs="Arial"/>
        </w:rPr>
        <w:t xml:space="preserve"> and has been on hormone therapy for over one year</w:t>
      </w:r>
      <w:r w:rsidR="00AC724C">
        <w:rPr>
          <w:rFonts w:ascii="Arial" w:hAnsi="Arial" w:cs="Arial"/>
        </w:rPr>
        <w:t xml:space="preserve">. </w:t>
      </w:r>
      <w:r w:rsidR="00B5672B">
        <w:rPr>
          <w:rFonts w:ascii="Arial" w:hAnsi="Arial" w:cs="Arial"/>
        </w:rPr>
        <w:t>I recommend him</w:t>
      </w:r>
      <w:r w:rsidR="006040B3">
        <w:rPr>
          <w:rFonts w:ascii="Arial" w:hAnsi="Arial" w:cs="Arial"/>
        </w:rPr>
        <w:t xml:space="preserve"> for </w:t>
      </w:r>
      <w:r w:rsidR="00B5672B">
        <w:rPr>
          <w:rFonts w:ascii="Arial" w:hAnsi="Arial" w:cs="Arial"/>
        </w:rPr>
        <w:t>masculinizing chest reconstruction</w:t>
      </w:r>
      <w:r w:rsidR="006040B3">
        <w:rPr>
          <w:rFonts w:ascii="Arial" w:hAnsi="Arial" w:cs="Arial"/>
        </w:rPr>
        <w:t>.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723B" w:rsidRDefault="00F6723B" w:rsidP="00F6723B">
      <w:pPr>
        <w:rPr>
          <w:rFonts w:ascii="Arial" w:hAnsi="Arial" w:cs="Arial"/>
        </w:rPr>
      </w:pPr>
    </w:p>
    <w:p w:rsidR="00F6723B" w:rsidRDefault="00F6723B" w:rsidP="00E07AF2">
      <w:pPr>
        <w:spacing w:after="0" w:line="240" w:lineRule="auto"/>
        <w:rPr>
          <w:rFonts w:ascii="Arial" w:hAnsi="Arial" w:cs="Arial"/>
        </w:rPr>
      </w:pPr>
    </w:p>
    <w:p w:rsidR="000F71AD" w:rsidRPr="00295CE2" w:rsidRDefault="000C74D9" w:rsidP="00295C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Provider, ARNP/DO/MD</w:t>
      </w:r>
    </w:p>
    <w:p w:rsidR="000F71AD" w:rsidRPr="00F6723B" w:rsidRDefault="000F71AD" w:rsidP="000F7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License # </w:t>
      </w:r>
      <w:r w:rsidR="000C74D9">
        <w:rPr>
          <w:rFonts w:ascii="Arial" w:hAnsi="Arial" w:cs="Arial"/>
          <w:i/>
        </w:rPr>
        <w:t>XX123456</w:t>
      </w:r>
      <w:bookmarkStart w:id="0" w:name="_GoBack"/>
      <w:bookmarkEnd w:id="0"/>
    </w:p>
    <w:p w:rsidR="00E07AF2" w:rsidRPr="00F6723B" w:rsidRDefault="00E07AF2" w:rsidP="000F71AD">
      <w:pPr>
        <w:spacing w:after="0" w:line="240" w:lineRule="auto"/>
        <w:rPr>
          <w:rFonts w:ascii="Arial" w:hAnsi="Arial" w:cs="Arial"/>
        </w:rPr>
      </w:pPr>
    </w:p>
    <w:sectPr w:rsidR="00E07AF2" w:rsidRPr="00F6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0C74D9"/>
    <w:rsid w:val="000F71AD"/>
    <w:rsid w:val="00295CE2"/>
    <w:rsid w:val="004D558A"/>
    <w:rsid w:val="005958F5"/>
    <w:rsid w:val="006040B3"/>
    <w:rsid w:val="006B7AA8"/>
    <w:rsid w:val="007D01BB"/>
    <w:rsid w:val="009A72F8"/>
    <w:rsid w:val="00A470C4"/>
    <w:rsid w:val="00AC724C"/>
    <w:rsid w:val="00B5672B"/>
    <w:rsid w:val="00C2696D"/>
    <w:rsid w:val="00DA386D"/>
    <w:rsid w:val="00DB0A3A"/>
    <w:rsid w:val="00E07AF2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6</cp:revision>
  <cp:lastPrinted>2019-10-03T16:50:00Z</cp:lastPrinted>
  <dcterms:created xsi:type="dcterms:W3CDTF">2018-02-13T16:16:00Z</dcterms:created>
  <dcterms:modified xsi:type="dcterms:W3CDTF">2019-12-10T00:02:00Z</dcterms:modified>
</cp:coreProperties>
</file>